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b/>
          <w:rtl w:val="off"/>
        </w:rPr>
        <w:t>제 18차 운영회의</w:t>
      </w:r>
    </w:p>
    <w:p>
      <w:pPr>
        <w:contextualSpacing w:val="off"/>
        <w:spacing w:line="276" w:lineRule="auto"/>
      </w:pP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일시 : 2016년 11월 8일</w:t>
      </w: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장소 : 해방촌이야기</w:t>
      </w: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참석 : 서원, 오디, 정민, 나마 (지음)</w:t>
      </w:r>
    </w:p>
    <w:p>
      <w:pPr>
        <w:contextualSpacing w:val="off"/>
        <w:spacing w:line="360" w:lineRule="auto"/>
      </w:pPr>
    </w:p>
    <w:p>
      <w:pPr>
        <w:contextualSpacing w:val="off"/>
        <w:spacing w:line="360" w:lineRule="auto"/>
      </w:pPr>
      <w:r>
        <w:rPr>
          <w:rFonts w:ascii="맑은 고딕" w:eastAsia="맑은 고딕" w:hAnsi="맑은 고딕" w:cs="맑은 고딕"/>
          <w:b/>
          <w:rtl w:val="off"/>
        </w:rPr>
        <w:t>&lt;할일 정리&gt;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펭귄 조약 기획 : 원칙,재원(지음) - 총회까지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이용분담금 개편안 기획 (정민)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fldChar w:fldCharType="begin"/>
      </w:r>
      <w:r>
        <w:instrText xml:space="preserve"> HYPERLINK "https://docs.google.com/document/d/15tG62J1hprqcgVS4A21_PzM35ngGOPreiSglemRf3dk/edit"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업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begin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instrText xml:space="preserve"> HYPERLINK "https://docs.google.com/document/d/15tG62J1hprqcgVS4A21_PzM35ngGOPreiSglemRf3dk/edit" </w:instrTex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무분장 재정리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  <w:r>
        <w:rPr>
          <w:rFonts w:ascii="맑은 고딕" w:eastAsia="맑은 고딕" w:hAnsi="맑은 고딕" w:cs="맑은 고딕"/>
          <w:rtl w:val="off"/>
        </w:rPr>
        <w:t xml:space="preserve"> (서원-오디 조정 중)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이용건들 활동기록에 남기기(정민) - 완료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공동체별 이용/출자 상황 정리(지음)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color w:val="0000FF"/>
        </w:rPr>
      </w:pPr>
      <w:r>
        <w:rPr>
          <w:rFonts w:ascii="맑은 고딕" w:eastAsia="맑은 고딕" w:hAnsi="맑은 고딕" w:cs="맑은 고딕"/>
          <w:color w:val="0000FF"/>
          <w:rtl w:val="off"/>
        </w:rPr>
        <w:t>전체회의 회의록, 속기록, 사진 등 정리해서 홈페이지 올리기(정민) - 완료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color w:val="0000FF"/>
          <w:u w:val="none" w:color="auto"/>
        </w:rPr>
      </w:pPr>
      <w:r>
        <w:rPr>
          <w:rFonts w:ascii="맑은 고딕" w:eastAsia="맑은 고딕" w:hAnsi="맑은 고딕" w:cs="맑은 고딕"/>
          <w:color w:val="0000FF"/>
          <w:rtl w:val="off"/>
        </w:rPr>
        <w:t>빈가게 재정정산(정민) - 완료</w:t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color w:val="0000FF"/>
          <w:u w:val="none" w:color="auto"/>
        </w:rPr>
      </w:pPr>
      <w:r>
        <w:rPr>
          <w:rFonts w:ascii="맑은 고딕" w:eastAsia="맑은 고딕" w:hAnsi="맑은 고딕" w:cs="맑은 고딕"/>
          <w:color w:val="0000FF"/>
          <w:rtl w:val="off"/>
        </w:rPr>
        <w:t>공동체기금 집행(정민) - 완료</w:t>
      </w:r>
    </w:p>
    <w:p>
      <w:pPr>
        <w:contextualSpacing w:val="off"/>
        <w:spacing w:line="360" w:lineRule="auto"/>
      </w:pPr>
      <w:r>
        <w:rPr>
          <w:rFonts w:ascii="맑은 고딕" w:eastAsia="맑은 고딕" w:hAnsi="맑은 고딕" w:cs="맑은 고딕"/>
          <w:rtl w:val="off"/>
        </w:rPr>
        <w:t>&lt;안건 개요&gt;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성폭력 가해 조합원 조합 탈퇴 논의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이용계획서에 공동체 재정 공유에 대한 내용을 조건으로 내걸 것인지 여부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공동체공간 분담금 미납 상황 공유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 xml:space="preserve">총회 사전 준비 : </w:t>
      </w:r>
      <w:r>
        <w:rPr>
          <w:rFonts w:ascii="맑은 고딕" w:eastAsia="맑은 고딕" w:hAnsi="맑은 고딕" w:cs="맑은 고딕"/>
          <w:rtl w:val="off"/>
        </w:rPr>
        <w:fldChar w:fldCharType="begin"/>
      </w:r>
      <w:r>
        <w:rPr>
          <w:rFonts w:ascii="맑은 고딕" w:eastAsia="맑은 고딕" w:hAnsi="맑은 고딕" w:cs="맑은 고딕"/>
          <w:rtl w:val="off"/>
        </w:rPr>
        <w:instrText xml:space="preserve"> HYPERLINK "https://docs.google.com/spreadsheets/d/1F4w2LbA8EC9m5U2aZFWCe1MfTMgpvLtGrQzQFf3NPrA/edit?usp=drive_web" </w:instrText>
      </w:r>
      <w:r>
        <w:rPr>
          <w:rFonts w:ascii="맑은 고딕" w:eastAsia="맑은 고딕" w:hAnsi="맑은 고딕" w:cs="맑은 고딕"/>
          <w:rtl w:val="off"/>
        </w:rP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총회 스케쥴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전체회의 일정 검토 및 확정 (명륜동 쓰리룸 혹은 홍성집에서 했으면)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활동공유 내역 엑셀시트 정리 확인 (??)</w:t>
      </w:r>
    </w:p>
    <w:p>
      <w:pPr>
        <w:ind w:left="720" w:hanging="360"/>
        <w:contextualSpacing/>
        <w:numPr>
          <w:ilvl w:val="0"/>
          <w:numId w:val="2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공동체기금 처리 현황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공유안건</w:t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빈고현황(10월 25일 ~ 11월 7일)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조합원수 : 313명(+1명. 사)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출자: 1016만 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반환: 706만 원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예탁 현황 : 0원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차입 현황 : 5200만 원</w:t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자금 운용계획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가용할 수 있는 돈 : 3700만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잔고: 400만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예탁금: 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차입 가능: 3,300만 원(금산 2800 + 원 500)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쓸 돈 : 1000만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새 빈집 : 1000만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올해 더 이상의 공동체 공간을 지원하는 것은 무리무리</w:t>
      </w:r>
    </w:p>
    <w:p>
      <w:pPr>
        <w:contextualSpacing w:val="off"/>
        <w:spacing w:line="360" w:lineRule="auto"/>
      </w:pPr>
    </w:p>
    <w:p>
      <w:pPr>
        <w:contextualSpacing w:val="off"/>
        <w:spacing w:line="360" w:lineRule="auto"/>
      </w:pPr>
    </w:p>
    <w:p>
      <w:pPr>
        <w:contextualSpacing w:val="off"/>
        <w:spacing w:line="360" w:lineRule="auto"/>
      </w:pP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활동공유</w:t>
      </w:r>
    </w:p>
    <w:tbl>
      <w:tblPr>
        <w:tblStyle w:val="Table1"/>
        <w:tblW w:w="105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bidiVisual w:val="off"/>
        <w:jc w:val="left"/>
        <w:tblLayout w:type="fixed"/>
      </w:tblPr>
      <w:tblGrid>
        <w:gridCol w:w="1995"/>
        <w:gridCol w:w="4350"/>
        <w:gridCol w:w="4245"/>
      </w:tblGrid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날짜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내용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참가자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2016/10/24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17차 운영회의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오디, 정민, 서원, 드론, 막내, 주니, 센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strike/>
                <w:rtl w:val="off"/>
              </w:rPr>
              <w:t>2016/10/25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strike/>
                <w:rtl w:val="off"/>
              </w:rPr>
              <w:t>따복 국제세미나 1일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strike/>
                <w:rtl w:val="off"/>
              </w:rPr>
              <w:t>오디, 우더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2016/10/26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따복 국제세미나 2일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 xml:space="preserve">정민, 서원, 오디, 우더, </w:t>
            </w:r>
            <w:r>
              <w:rPr>
                <w:rFonts w:ascii="맑은 고딕" w:eastAsia="맑은 고딕" w:hAnsi="맑은 고딕" w:cs="맑은 고딕"/>
                <w:strike/>
                <w:rtl w:val="off"/>
              </w:rPr>
              <w:t>막내,</w:t>
            </w:r>
            <w:r>
              <w:rPr>
                <w:rFonts w:ascii="맑은 고딕" w:eastAsia="맑은 고딕" w:hAnsi="맑은 고딕" w:cs="맑은 고딕"/>
                <w:rtl w:val="off"/>
              </w:rPr>
              <w:t xml:space="preserve"> 병택,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2016/10/29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사랑채 계약 갱신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2016/10/31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은행나무 경제 및 금융 강좌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지음, 광대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2016/11/03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구름집 3층 계약 갱신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2016/11/08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18차 운영회의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오디, 서원, 정민, 나마, 드론, 광대, 지음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2016/11/12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빈집 노는집 계약일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우더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2016/11/17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따복 국제세미나 평가회의@사회연대은행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정민, 서원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2016/11/20(예정)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노는집 이사일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빈마을 사람들</w:t>
            </w:r>
          </w:p>
        </w:tc>
      </w:tr>
      <w:tr>
        <w:trPr>
          <w:trHeight w:val="42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2016/11/24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무위당학교 빈고 소개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</w:t>
            </w:r>
          </w:p>
        </w:tc>
      </w:tr>
      <w:tr>
        <w:trPr>
          <w:trHeight w:val="42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2016/11/26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우동사 포럼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</w:tbl>
    <w:p>
      <w:pPr>
        <w:contextualSpacing w:val="off"/>
        <w:widowControl w:val="off"/>
        <w:spacing w:line="360" w:lineRule="auto"/>
      </w:pPr>
    </w:p>
    <w:p>
      <w:pPr>
        <w:contextualSpacing w:val="off"/>
        <w:widowControl w:val="off"/>
        <w:spacing w:line="360" w:lineRule="auto"/>
      </w:pPr>
    </w:p>
    <w:p>
      <w:pPr>
        <w:ind w:left="720" w:hanging="360"/>
        <w:contextualSpacing/>
        <w:numPr>
          <w:ilvl w:val="0"/>
          <w:numId w:val="3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운영활동</w:t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Arial Unicode MS" w:eastAsia="Arial Unicode MS" w:hAnsi="Arial Unicode MS" w:cs="Arial Unicode MS"/>
          <w:rtl w:val="off"/>
        </w:rPr>
        <w:t>텔레그램방 확대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276" w:lineRule="auto"/>
        <w:rPr>
          <w:u w:val="none" w:color="auto"/>
        </w:rPr>
      </w:pPr>
      <w:commentRangeStart w:id="1"/>
      <w:r>
        <w:rPr>
          <w:rFonts w:ascii="Arial Unicode MS" w:eastAsia="Arial Unicode MS" w:hAnsi="Arial Unicode MS" w:cs="Arial Unicode MS"/>
          <w:rtl w:val="off"/>
        </w:rPr>
        <w:t xml:space="preserve">안내문/사용법 제작: </w:t>
      </w:r>
      <w:commentRangeEnd w:id="1"/>
      <w:r>
        <w:commentReference w:id="1"/>
      </w:r>
    </w:p>
    <w:p>
      <w:pPr>
        <w:ind w:left="2160" w:right="0" w:firstLine="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ab/>
      </w:r>
      <w:r>
        <w:rPr>
          <w:rFonts w:ascii="Arial Unicode MS" w:eastAsia="Arial Unicode MS" w:hAnsi="Arial Unicode MS" w:cs="Arial Unicode MS"/>
          <w:rtl w:val="off"/>
        </w:rPr>
        <w:t>공동체은행 빈고 텔레그램방입니다.</w:t>
      </w:r>
    </w:p>
    <w:p>
      <w:pPr>
        <w:ind w:left="2880" w:right="0" w:firstLine="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 xml:space="preserve">이 방에서는 </w:t>
      </w:r>
    </w:p>
    <w:p>
      <w:pPr>
        <w:ind w:left="2880" w:right="0" w:firstLine="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 xml:space="preserve">※빈고와 공동체들의 소식을 공유하고, </w:t>
      </w:r>
    </w:p>
    <w:p>
      <w:pPr>
        <w:ind w:left="2880" w:right="0" w:firstLine="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>※빈고의 운영 안건들을 논의합니다.</w:t>
      </w:r>
    </w:p>
    <w:p>
      <w:pPr>
        <w:ind w:left="2160" w:right="0" w:firstLine="72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>※논의에는 누구나 참여할 수 있습니다.</w:t>
      </w:r>
    </w:p>
    <w:p>
      <w:pPr>
        <w:ind w:left="2160" w:right="0" w:firstLine="72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>※의결이 필요한 안건의 경우 의결권 행사는 활동가들로 제한됩니다.</w:t>
      </w:r>
    </w:p>
    <w:p>
      <w:pPr>
        <w:ind w:left="2160" w:firstLine="720"/>
        <w:contextualSpacing w:val="off"/>
      </w:pPr>
      <w:r>
        <w:rPr>
          <w:rFonts w:ascii="Arial Unicode MS" w:eastAsia="Arial Unicode MS" w:hAnsi="Arial Unicode MS" w:cs="Arial Unicode MS"/>
          <w:rtl w:val="off"/>
        </w:rPr>
        <w:t>※다른 빈고 조합원들에게 알리고 싶은 소식이 있다면 여기에 공유해주세요!</w:t>
      </w:r>
    </w:p>
    <w:p>
      <w:pPr>
        <w:ind w:left="2160" w:right="0" w:firstLine="720"/>
        <w:contextualSpacing w:val="off"/>
        <w:keepNext w:val="off"/>
        <w:keepLines w:val="off"/>
        <w:widowControl/>
        <w:jc w:val="left"/>
        <w:spacing w:after="0" w:before="0" w:line="276" w:lineRule="auto"/>
      </w:pPr>
      <w:r>
        <w:rPr>
          <w:rFonts w:ascii="Arial Unicode MS" w:eastAsia="Arial Unicode MS" w:hAnsi="Arial Unicode MS" w:cs="Arial Unicode MS"/>
          <w:rtl w:val="off"/>
        </w:rPr>
        <w:t>※늦은 밤에도 소식이 올라오곤 하니 알림을 꺼두시길 권합니다.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전체조합원: 전체문자와 뉴스레터/홈페이지 활용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대상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기존 활동가</w:t>
      </w:r>
    </w:p>
    <w:p>
      <w:pPr>
        <w:ind w:left="3600" w:right="0" w:hanging="360"/>
        <w:contextualSpacing/>
        <w:keepNext w:val="off"/>
        <w:keepLines w:val="off"/>
        <w:widowControl/>
        <w:jc w:val="left"/>
        <w:numPr>
          <w:ilvl w:val="4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양군, 곤룡, 지각생, 승욱, 달군, 디온, 종민, 잔잔, 규섭, 주노정, 자유, 부깽, 좌인, 그링, 장아리, 한돌, 기픈옹달, 시오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100만원 이상의 고액 출자활동가</w:t>
      </w:r>
    </w:p>
    <w:p>
      <w:pPr>
        <w:ind w:left="3600" w:hanging="360"/>
        <w:contextualSpacing/>
        <w:numPr>
          <w:ilvl w:val="4"/>
          <w:numId w:val="3"/>
        </w:numPr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샘, 지비, 고리, 최그림, 모기, 둥쟁, 수수, 이름, 짱돌, 김미성, 정희수, 유농, 한돌, 석류, 막내, 최승주, 션, 우마, 곤조, 초록, 광대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30만원 이상의 고액 이용활동가</w:t>
      </w:r>
    </w:p>
    <w:p>
      <w:pPr>
        <w:ind w:left="3600" w:hanging="360"/>
        <w:contextualSpacing/>
        <w:numPr>
          <w:ilvl w:val="4"/>
          <w:numId w:val="3"/>
        </w:numPr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머털, 청하, 우중산책, 설해, 노래, 파스, 멍, 켄짱, 블루레인, 태양열, 이능금, 드론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공동체공간이용활동가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연대활동가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과거활동가</w:t>
      </w:r>
    </w:p>
    <w:p>
      <w:pPr>
        <w:ind w:left="2880" w:hanging="360"/>
        <w:contextualSpacing/>
        <w:numPr>
          <w:ilvl w:val="3"/>
          <w:numId w:val="3"/>
        </w:numPr>
        <w:rPr/>
      </w:pPr>
      <w:r>
        <w:rPr>
          <w:rFonts w:ascii="Arial Unicode MS" w:eastAsia="Arial Unicode MS" w:hAnsi="Arial Unicode MS" w:cs="Arial Unicode MS"/>
          <w:rtl w:val="off"/>
        </w:rPr>
        <w:t>그밖에 운영에 관심이 있는 운영활동가</w:t>
      </w:r>
    </w:p>
    <w:p>
      <w:pPr>
        <w:ind w:left="3600" w:hanging="360"/>
        <w:contextualSpacing/>
        <w:numPr>
          <w:ilvl w:val="4"/>
          <w:numId w:val="3"/>
        </w:numPr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안진구, 하지메, 유월, 강진희, 공기, 참참, 디디, 주니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의결방법 개선안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276" w:lineRule="auto"/>
        <w:rPr>
          <w:u w:val="none" w:color="auto"/>
        </w:rPr>
      </w:pPr>
      <w:r>
        <w:rPr>
          <w:rFonts w:ascii="Arial Unicode MS" w:eastAsia="Arial Unicode MS" w:hAnsi="Arial Unicode MS" w:cs="Arial Unicode MS"/>
          <w:rtl w:val="off"/>
        </w:rPr>
        <w:t>총회때까지 천천히 안을 만들어 보는 걸로.</w:t>
      </w:r>
    </w:p>
    <w:p>
      <w:pPr>
        <w:ind w:left="0" w:firstLine="0"/>
        <w:contextualSpacing w:val="off"/>
        <w:spacing w:line="360" w:lineRule="auto"/>
      </w:pP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7,8,9,10월 뉴스레터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마침내.. 보내졌다고 한다.</w:t>
      </w:r>
    </w:p>
    <w:p>
      <w:pPr>
        <w:contextualSpacing w:val="off"/>
        <w:spacing w:line="360" w:lineRule="auto"/>
      </w:pP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뉴스레터 앞으로 어떻게 쓰고 보낼까?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활동 초기라서 어려웠다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서원이 주 업무로 계속할 수 있을 것 같다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기고 등 특정 활동가가 담당할 수 있는 부분은 나누면 좋겠다.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내년 부터는 개편을 해서 보내고 싶다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빈고 페북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조합원 제안: 링크 공유를 할 때 코멘트를 덧붙여주면 좋겠다. 지금은 너무 성의 없어 보인다고. 예를 들어 금융 관련 글을 올릴 때 빈고의 시각과 그 글에 대한 의견이 같이 있으면 좋겠다고.</w:t>
      </w:r>
    </w:p>
    <w:p>
      <w:pPr>
        <w:contextualSpacing w:val="off"/>
        <w:spacing w:line="360" w:lineRule="auto"/>
      </w:pP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상임활동가 역할 분담 / 업무 인계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정민 =&gt; 오디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정민은 운영활동가로 결합(스마트레츠 앱)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참고: 상임활동가 업무분장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fldChar w:fldCharType="begin"/>
      </w:r>
      <w:r>
        <w:instrText xml:space="preserve"> HYPERLINK "https://docs.google.com/open?authuser=crispynap@gmail.com&amp;id=15tG62J1hprqcgVS4A21_PzM35ngGOPreiSglemRf3dk"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https://docs.google.com/open?authuser=crispynap%40gmail.com&amp;id=15tG62J1hprqcgVS4A21_PzM35ngGOPreiSglemRf3dk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fldChar w:fldCharType="begin"/>
      </w:r>
      <w:r>
        <w:instrText xml:space="preserve"> HYPERLINK "https://docs.google.com/spreadsheets/d/1Uec577yLrzosGjwvRpa3j7QNP8Fj8Vyr09QJJqykUV8/edit#gid=0"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https://docs.google.com/spreadsheets/d/1Uec577yLrzosGjwvRpa3j7QNP8Fj8Vyr09QJJqykUV8/edit#gid=0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인수인계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11월 1일부터 오디가 시작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전체문자 학습 필요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재무 워크샵 형식으로 전달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11월 14일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활동가 형식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상임활동가 풀을 좀 넓히는 게 어떤가. 유급/무급을 나눠도.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같이 일하는 시간을 만들자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이야기 진행중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공지를 하면 다른 활동가도 같이 작업할 수 있겠다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구름집 빈고 재계약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11/3에 갱신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fldChar w:fldCharType="begin"/>
      </w:r>
      <w:r>
        <w:instrText xml:space="preserve"> HYPERLINK "https://docs.google.com/document/d/1TAFp6IZ4ApVl4qeeCaKx7r7zchaa3IJXXdfEj39VEuA/edit"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지난 이용신청서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구름집 집회의에서 이야기해보기로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드론 대표활동가가 이용신청서 갱신해서 전달해주세요. (다음 운영회의까지)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N조합원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빈고 공동체 내에서 정서적폭력 및 스토킹 사건이 있었고 가해자가 빈고 조합원. 빈고에 이용 신청을 하였는데, 어떻게 받아들일 것인가?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해당 공동체에서 빈고에 요청해야하는 건이 아닌가?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다들 알고 있는 상황이니 지금 운영회의에서 이야기해봐도 될 것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이런 사안에 대한 정관이 없는데 당이나 다른 조합의 정관을 참고해서 근거로 삼았으면 좋겠다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절차적인 것을 지킨다면 해당 성폭력 대책위에서 제안하는 게 좋은 것 같다. 활동가들이 이해하고 납득하기 좋을 것 같다.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 xml:space="preserve">지금은 이용 요청이 들어왔는데 대답을 안 하고 있는 상태. 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=&gt;서원이 초안을 작성하고 대책위와 내용을 공유한다. 대책위는 내용을 검토하고 보충한 뒤 빈고에 정식으로 제명 건의를 요청한다. 이후 빈고 운영 활동가들의 승인을 거쳐 최종 판단을 한다.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 xml:space="preserve">다음 운영회의를 명륜동 쓰리룸에서 진행해보자.  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신생공동체도 빈고활동에 참여할 수 있는 기회를 준다.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집들이 간다간다하고는 못갔으니 겸사겸사 갑시다.</w:t>
      </w:r>
    </w:p>
    <w:p>
      <w:pPr>
        <w:contextualSpacing w:val="off"/>
        <w:spacing w:line="360" w:lineRule="auto"/>
      </w:pPr>
    </w:p>
    <w:p>
      <w:pPr>
        <w:ind w:left="720" w:hanging="360"/>
        <w:contextualSpacing/>
        <w:numPr>
          <w:ilvl w:val="0"/>
          <w:numId w:val="3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연대 활동</w:t>
      </w: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공동체기금</w:t>
      </w:r>
    </w:p>
    <w:p>
      <w:pPr>
        <w:ind w:left="2160" w:hanging="360"/>
        <w:contextualSpacing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신생공동체 지원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홈보야지 : 얘기해볼 것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홍성 : 세탁기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명륜동: 전자레인지와 청소기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모두들 : 수납장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잘자리 : 물어봐야 됨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사용처는 물어보고, 공동체통장으로 입금하고, 필요할 때 꺼내쓰도록.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대표활동비: 공동체기금과 같이 홈보야지/홍성/명륜동/모두들에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15(공동체기금) + 5(대표활동비)씩</w:t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fldChar w:fldCharType="begin"/>
      </w:r>
      <w:r>
        <w:instrText xml:space="preserve"> HYPERLINK "https://bingobank.org/commune/16"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t>신청서</w:t>
      </w:r>
      <w:r>
        <w:rPr>
          <w:rFonts w:ascii="맑은 고딕" w:eastAsia="맑은 고딕" w:hAnsi="맑은 고딕" w:cs="맑은 고딕"/>
          <w:color w:val="1155CC"/>
          <w:u w:val="single" w:color="auto"/>
          <w:rtl w:val="off"/>
        </w:rPr>
        <w:fldChar w:fldCharType="end"/>
      </w:r>
    </w:p>
    <w:p>
      <w:pPr>
        <w:ind w:left="2880" w:hanging="360"/>
        <w:contextualSpacing/>
        <w:numPr>
          <w:ilvl w:val="3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아 까먹고 있었당...일괄 지급하고 연락하기.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새 빈집(노는 집) 확정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11월 12일 계약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3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11월 20일 이사 예정 (안되면 27일 이사)</w:t>
      </w:r>
    </w:p>
    <w:p>
      <w:pPr>
        <w:ind w:left="0" w:firstLine="0"/>
        <w:contextualSpacing w:val="off"/>
        <w:spacing w:line="360" w:lineRule="auto"/>
      </w:pPr>
    </w:p>
    <w:p>
      <w:pPr>
        <w:ind w:left="720" w:hanging="360"/>
        <w:contextualSpacing/>
        <w:widowControl w:val="off"/>
        <w:numPr>
          <w:ilvl w:val="0"/>
          <w:numId w:val="3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이용활동</w:t>
      </w:r>
    </w:p>
    <w:p>
      <w:pPr>
        <w:ind w:left="1440" w:hanging="360"/>
        <w:contextualSpacing/>
        <w:numPr>
          <w:ilvl w:val="1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공동체 이용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사랑채 재계약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~16년 10월 29일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fldChar w:fldCharType="begin"/>
      </w:r>
      <w:r>
        <w:instrText xml:space="preserve"> HYPERLINK "https://docs.google.com/document/d/1nBLHe2dw8hOsBGwjOdBrxqVQaNn32wpo4KhjIQ_FVO4/edit"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t>기존 이용계획서</w:t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fldChar w:fldCharType="end"/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 xml:space="preserve">현재 계약자 : </w:t>
      </w:r>
      <w:r>
        <w:rPr>
          <w:rFonts w:ascii="맑은 고딕" w:eastAsia="맑은 고딕" w:hAnsi="맑은 고딕" w:cs="맑은 고딕"/>
          <w:b/>
          <w:highlight w:val="white"/>
          <w:rtl w:val="off"/>
        </w:rPr>
        <w:t>나마</w:t>
      </w:r>
      <w:r>
        <w:rPr>
          <w:rFonts w:ascii="맑은 고딕" w:eastAsia="맑은 고딕" w:hAnsi="맑은 고딕" w:cs="맑은 고딕"/>
          <w:highlight w:val="white"/>
          <w:rtl w:val="off"/>
        </w:rPr>
        <w:t>, 양군, 온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변경 계약자 : 나마, 양군, 따봉</w:t>
      </w:r>
    </w:p>
    <w:p>
      <w:pPr>
        <w:ind w:left="3600" w:hanging="360"/>
        <w:contextualSpacing/>
        <w:numPr>
          <w:ilvl w:val="4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fldChar w:fldCharType="begin"/>
      </w:r>
      <w:r>
        <w:instrText xml:space="preserve"> HYPERLINK "https://bingobank.org/utilize/65"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t>새 이용계획서</w:t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fldChar w:fldCharType="end"/>
      </w:r>
    </w:p>
    <w:p>
      <w:pPr>
        <w:ind w:left="3600" w:hanging="360"/>
        <w:contextualSpacing/>
        <w:numPr>
          <w:ilvl w:val="4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이용금은 2000만 원으로 수정 필요.</w:t>
      </w:r>
    </w:p>
    <w:p>
      <w:pPr>
        <w:ind w:left="3600" w:hanging="360"/>
        <w:contextualSpacing/>
        <w:numPr>
          <w:ilvl w:val="4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자치, 공유, 환대에 대한 항목 기입 필요.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구름집 재계약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~16년 11월 3일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fldChar w:fldCharType="begin"/>
      </w:r>
      <w:r>
        <w:instrText xml:space="preserve"> HYPERLINK "https://docs.google.com/document/d/1TAFp6IZ4ApVl4qeeCaKx7r7zchaa3IJXXdfEj39VEuA/edit" </w:instrText>
      </w:r>
      <w:r>
        <w:fldChar w:fldCharType="separate"/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t>기존 이용계획서</w:t>
      </w:r>
      <w:r>
        <w:rPr>
          <w:rFonts w:ascii="맑은 고딕" w:eastAsia="맑은 고딕" w:hAnsi="맑은 고딕" w:cs="맑은 고딕"/>
          <w:color w:val="1155CC"/>
          <w:highlight w:val="white"/>
          <w:u w:val="single" w:color="auto"/>
          <w:rtl w:val="off"/>
        </w:rPr>
        <w:fldChar w:fldCharType="end"/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 xml:space="preserve">현재 멤버 : </w:t>
      </w:r>
      <w:r>
        <w:rPr>
          <w:rFonts w:ascii="맑은 고딕" w:eastAsia="맑은 고딕" w:hAnsi="맑은 고딕" w:cs="맑은 고딕"/>
          <w:b/>
          <w:highlight w:val="white"/>
          <w:rtl w:val="off"/>
        </w:rPr>
        <w:t>드론</w:t>
      </w:r>
      <w:r>
        <w:rPr>
          <w:rFonts w:ascii="맑은 고딕" w:eastAsia="맑은 고딕" w:hAnsi="맑은 고딕" w:cs="맑은 고딕"/>
          <w:highlight w:val="white"/>
          <w:rtl w:val="off"/>
        </w:rPr>
        <w:t>, 풀, 수수, 시럽, 윤수, 치이즈, 유선, 막내</w:t>
      </w:r>
    </w:p>
    <w:p>
      <w:pPr>
        <w:ind w:left="3600" w:hanging="360"/>
        <w:contextualSpacing/>
        <w:numPr>
          <w:ilvl w:val="4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드론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공동체 이용계획서에서 환대 부분을 다시 받아볼 필요가 있겠다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펭귄 조약 전 단계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환대를 어떻게 할 것인가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손님은 어떤 의무가 있는가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홍성집 이용분담금 수정안 (이번 주중으로 작성하기로)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기존 전세 공간 공동체의 경우 전월세분담금이 낮아지는 것으로 이용분담금을 낮게 잡았는데(우정국: 7.2%) 홍성집 전세 이용 시 이용분담금이 부담돼서 9.6%-&gt;8.4%로 조정하는 안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활동가 방에 웅기가 제안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11월 5일 집들이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온지곤지 이용분담금 미공유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1년치 분담금을 몰아서 내기로 했었음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7월에 공유해야하는데 안 된 상황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정민이 상담하고 재정상황을 확인함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재정적으로 빠듯한 상황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이후에 지음이 이야기해보기로 했었음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앞으로 소액이라도 다달이 반환하는 이야기라도 했으면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온지곤지 측에서 어떤 제안도 없이 어렵다고만 하는 게 좀 그렇다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상임활동가들이 가서 다시 이야기를 해보자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이번에 결정하려고 하지 말고 우리 입장을 전달하고 이야기를 계속 하는 게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주력발전소 공동체통장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잉여금이 쌓이고 있는 상황인데 공동체통장에서 이용분담금을 계속 인출하는 것을 문제로 느낌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그 이전에 공동체에서 재정 공유를 투명하게 할 필요가 있음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빈고 공동체들이 전체적으로 재정 공유가 잘 안되고 있는 상황.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다음 전체회의 때 정식 안건으로 부치고, 이전 활동가 방에서 꾸준히 논의 해보자.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총회 사전준비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전체회의</w:t>
      </w:r>
    </w:p>
    <w:p>
      <w:pPr>
        <w:ind w:left="2880" w:hanging="360"/>
        <w:contextualSpacing/>
        <w:numPr>
          <w:ilvl w:val="3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1440" w:hanging="360"/>
        <w:contextualSpacing/>
        <w:numPr>
          <w:ilvl w:val="1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펭귄조약(가칭)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공동체간 방문을 활성화하기 위해, 한 공동체에 분담금을 내는 구성원이 다른 공동체를 방문할 때 분담금의 일부 또는 전체를 빈고 공동체기금에서 지원하는 공동체간 조약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각 공동체 별 환대의 규칙에 대한 조사, 작성 필요.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조약 기획안 필요.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빈여권 제작? 관련 글 찾아보기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총회까지 차차 준비하자^^</w:t>
      </w:r>
      <w:r>
        <w:rPr>
          <w:rFonts w:ascii="맑은 고딕" w:eastAsia="맑은 고딕" w:hAnsi="맑은 고딕" w:cs="맑은 고딕"/>
          <w:highlight w:val="white"/>
          <w:rtl w:val="off"/>
        </w:rPr>
        <w:br/>
      </w:r>
    </w:p>
    <w:p>
      <w:pPr>
        <w:ind w:left="1440" w:hanging="360"/>
        <w:contextualSpacing/>
        <w:numPr>
          <w:ilvl w:val="1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조합원이용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 xml:space="preserve">조금 지연자: </w:t>
      </w:r>
      <w:r>
        <w:rPr>
          <w:rFonts w:ascii="맑은 고딕" w:eastAsia="맑은 고딕" w:hAnsi="맑은 고딕" w:cs="맑은 고딕"/>
          <w:highlight w:val="white"/>
          <w:rtl w:val="off"/>
        </w:rPr>
        <w:t>P(250, 인세로 6월에 일시 반환, 지음), O(200만, 3월 이후 2~4회에 걸쳐 분납 지음), H(40만, 장학금 들어오면 바로 반환, 지음), J(1만, 7월까지 다달이 반환, 정민), K(30만, 쌈짓돈, 정민), L(7만, 쌈짓돈, 정민)</w:t>
      </w:r>
    </w:p>
    <w:p>
      <w:pPr>
        <w:ind w:left="2160" w:hanging="360"/>
        <w:contextualSpacing/>
        <w:numPr>
          <w:ilvl w:val="2"/>
          <w:numId w:val="3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장기 지연자:</w:t>
      </w:r>
      <w:r>
        <w:rPr>
          <w:rFonts w:ascii="맑은 고딕" w:eastAsia="맑은 고딕" w:hAnsi="맑은 고딕" w:cs="맑은 고딕"/>
          <w:highlight w:val="white"/>
          <w:rtl w:val="off"/>
        </w:rPr>
        <w:t xml:space="preserve"> Q(370만, 3월쯤 취직 후 반환 시작가능, 정민, 구체적인 반환계획 받을 필요 있음), S(175만), T(300만, 지음이 안부문자), U(빈고110.6만, 구름집40, 6월 말 반환 시작, 메일), V(90만, 종민), W(60만, 좌인),</w:t>
      </w:r>
      <w:r>
        <w:rPr>
          <w:rFonts w:ascii="맑은 고딕" w:eastAsia="맑은 고딕" w:hAnsi="맑은 고딕" w:cs="맑은 고딕"/>
          <w:rtl w:val="off"/>
        </w:rPr>
        <w:t xml:space="preserve"> </w:t>
      </w:r>
      <w:r>
        <w:rPr>
          <w:rFonts w:ascii="맑은 고딕" w:eastAsia="맑은 고딕" w:hAnsi="맑은 고딕" w:cs="맑은 고딕"/>
          <w:highlight w:val="white"/>
          <w:rtl w:val="off"/>
        </w:rPr>
        <w:t>I(63만, 4월부터 10개월에 걸쳐 반환 시작, 기민)</w:t>
      </w:r>
    </w:p>
    <w:p>
      <w:pPr>
        <w:ind w:left="2160" w:hanging="360"/>
        <w:contextualSpacing/>
        <w:widowControl w:val="off"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연락 끊김:</w:t>
      </w:r>
      <w:r>
        <w:rPr>
          <w:rFonts w:ascii="맑은 고딕" w:eastAsia="맑은 고딕" w:hAnsi="맑은 고딕" w:cs="맑은 고딕"/>
          <w:highlight w:val="white"/>
          <w:rtl w:val="off"/>
        </w:rPr>
        <w:t xml:space="preserve"> X(25만, 쌈짓돈, 연락 안됨, 주발 나감), R(쌈짓돈42만, 좌인10만, 살림집44만)</w:t>
      </w:r>
    </w:p>
    <w:p>
      <w:pPr>
        <w:ind w:left="2160" w:hanging="360"/>
        <w:contextualSpacing/>
        <w:widowControl w:val="off"/>
        <w:numPr>
          <w:ilvl w:val="2"/>
          <w:numId w:val="3"/>
        </w:numPr>
        <w:spacing w:line="360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이용분담금 반환여부를 체크할 필요 있음</w:t>
      </w:r>
    </w:p>
    <w:p>
      <w:pPr>
        <w:ind w:left="720" w:firstLine="0"/>
        <w:contextualSpacing w:val="off"/>
        <w:widowControl w:val="off"/>
        <w:spacing w:line="360" w:lineRule="auto"/>
      </w:pPr>
    </w:p>
    <w:p>
      <w:pPr>
        <w:ind w:left="720" w:hanging="360"/>
        <w:contextualSpacing/>
        <w:numPr>
          <w:ilvl w:val="0"/>
          <w:numId w:val="3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다음회의</w:t>
      </w:r>
    </w:p>
    <w:p>
      <w:pPr>
        <w:ind w:left="1440" w:hanging="360"/>
        <w:contextualSpacing/>
        <w:numPr>
          <w:ilvl w:val="1"/>
          <w:numId w:val="3"/>
        </w:numPr>
        <w:spacing w:line="360" w:lineRule="auto"/>
        <w:rPr/>
      </w:pPr>
      <w:r>
        <w:rPr>
          <w:rFonts w:ascii="맑은 고딕" w:eastAsia="맑은 고딕" w:hAnsi="맑은 고딕" w:cs="맑은 고딕"/>
          <w:rtl w:val="off"/>
        </w:rPr>
        <w:t>2016.11.21(월) 19:00 운영회의 명륜동쓰리룸(문의 후 확정)</w:t>
      </w:r>
    </w:p>
    <w:sectPr>
      <w:pgSz w:w="11906" w:h="16838"/>
      <w:pgMar w:top="566" w:right="566" w:bottom="566" w:left="566" w:header="0" w:footer="720" w:gutter="0"/>
      <w:cols/>
      <w:docGrid w:linePitch="360"/>
      <w:footerReference w:type="default" r:id="rId1"/>
      <w:pgNumType w:start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서원" w:date="2016-11-08T17:58:26Z"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텔레그램방 공지글 관련 의견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1. "공동체은행 빈고 텔레그램방입니다." 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상임활동가 텔방도 있고, 건강계 텔방도 있고, 공동체별 텔방도 있습니다.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헷갈리지 않게 정확한 명칭을 부여하는 것이 필요합니다.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3. 빈고 텔레그램방 -&gt; 빈고 운영활동가 텔레그램방? 전체활동가 텔레그램방? 등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4. 참가하는 사람들에게 환영, 인사의 멘트가 들어가면 좋을 것 같습니다.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2. "이 방에서는"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아래 여섯가지 항목의 공통적인 말머리로서 부적절합니다.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없애고 필요한 경우 반복해서 주어를 넣는 편이 낫습니다.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3. "빈고와 공동체들의 소식을 공유하고,"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※ 당구장 표시는 어색합니다.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첫번째 항목만 마침표로 끝나지 않는 것도 어색합니다.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3. 다섯번째 항목의 내용도 여기에 포함되는 것이므로 합쳐서 표현을 다듬는 게 좋겠습니다.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4. "빈고의 운영 안건들을 논의합니다."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'운영 안건'이란 용어가 불분명합니다.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세번째 항목과 합쳐서 표현을 다듬는 게 좋겠습니다.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5. "의결이 필요한 안건의 경우 의결권 행사는 활동가들로 제한됩니다."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"활동가로" : 모든 조합원이 활동가고, 이 방에 들어온 누구나 운영활동가입니다. 정확하게 표현해야 합니다.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"제한됩니다." : 제한되는 이유가 설명되어야 합니다. 각종 안건들에 대한 의결은 다수의 사람들이 온라인상에서 진행하기 쉽지 않은 부분이 있기 때문에, 좋은 방안은 찾고 있습니다. 그전까지는 총회에서 결정된 의결권을 가진 활동가들의 의결할 수 있습니다.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3. 또한 의결권이 없이 논의에 참여하는 것이 어떤 의미가 있는 것인지도 설명해주면 좋겠습니다 .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6. "늦은 밤에도 소식이 올라오곤 하니 알림을 꺼두시길 권합니다."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친절해서 좋습니다만, 필수적인 것은 아닌 것 같습니다.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7. 상임활동가 텔레그램방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실무적인 업무와 프라이버시와 관련된 문제는 상임활동가 텔레그램방에서 진행한다는 것과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2. 지나치게 구체적인 논의는 별도의 텔방에서 논의될 수도 있다는 것도 알리는 것이 좋을 것 같습니다. 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8. 기타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 xml:space="preserve">  1. 텔방 운영 규칙 등이 필요할 수도 있지만, 천천히 운영하면서 정리해봐도 좋겠습니다.</w:t>
      </w: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</w:p>
    <w:p>
      <w:pPr>
        <w:ind w:left="0" w:right="0" w:firstLine="0"/>
        <w:contextualSpacing w:val="off"/>
        <w:keepNext w:val="off"/>
        <w:keepLines w:val="off"/>
        <w:widowControl w:val="off"/>
        <w:jc w:val="left"/>
        <w:spacing w:after="0" w:before="0" w:line="240" w:lineRule="auto"/>
      </w:pPr>
      <w:r>
        <w:rPr>
          <w:rFonts w:ascii="Arial Unicode MS" w:eastAsia="Arial Unicode MS" w:hAnsi="Arial Unicode MS" w:cs="Arial Unicode MS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  <w:rtl w:val="off"/>
        </w:rPr>
        <w:t>-지음의 의견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true"/>
    <w:sig w:usb0="9000002F" w:usb1="29D77CFB" w:usb2="00000012" w:usb3="00000001" w:csb0="00080001" w:csb1="00000001"/>
  </w:font>
  <w:font w:name="Arial Unicode MS">
    <w:panose1 w:val="020B0604020202020204"/>
    <w:charset w:val="00"/>
    <w:notTrueType w:val="true"/>
    <w:sig w:usb0="FFFFFFFF" w:usb1="E9FFFFFF" w:usb2="0000003F" w:usb3="00000001" w:csb0="603F01FF" w:csb1="FFFF0000"/>
  </w:font>
  <w:font w:name="Arial">
    <w:panose1 w:val="020B0604020202020204"/>
    <w:charset w:val="00"/>
    <w:notTrueType w:val="true"/>
    <w:sig w:usb0="E0002EFF" w:usb1="C0007843" w:usb2="00000009" w:usb3="00000001" w:csb0="400001FF" w:csb1="FFFF0000"/>
  </w:font>
  <w:font w:name="Calibri">
    <w:panose1 w:val="020F0502020204030204"/>
    <w:notTrueType w:val="true"/>
    <w:sig w:usb0="E0002AFF" w:usb1="C000247B" w:usb2="00000009" w:usb3="00000001" w:csb0="200001FF" w:csb1="00000001"/>
  </w:font>
  <w:font w:name="함초롬돋움">
    <w:panose1 w:val="020B0604000101010101"/>
    <w:notTrueType w:val="true"/>
    <w:sig w:usb0="F70006FF" w:usb1="11DFFFFF" w:usb2="001BFDD7" w:usb3="00000001" w:csb0="001F007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contextualSpacing w:val="off"/>
      <w:jc w:val="center"/>
    </w:pPr>
    <w:r>
      <w:fldChar w:fldCharType="begin"/>
    </w:r>
    <w:r>
      <w:instrText>PAGE</w:instrText>
    </w:r>
    <w:r>
      <w:fldChar w:fldCharType="separate"/>
    </w:r>
    <w:r>
      <w:rPr/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numFmt w:val="bullet"/>
      <w:lvlText w:val="★"/>
      <w:lvlJc w:val="left"/>
      <w:pPr>
        <w:ind w:left="720" w:firstLine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 w:color="auto"/>
      </w:rPr>
    </w:lvl>
  </w:abstractNum>
  <w:abstractNum w:abstractNumId="1">
    <w:multiLevelType w:val="singleLevel"/>
    <w:lvl w:ilvl="0">
      <w:start w:val="1"/>
      <w:numFmt w:val="bullet"/>
      <w:lvlText w:val="★"/>
      <w:lvlJc w:val="left"/>
      <w:pPr>
        <w:ind w:left="720" w:firstLine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 w:color="auto"/>
      </w:rPr>
    </w:lvl>
  </w:abstractNum>
  <w:abstractNum w:abstractNumId="2">
    <w:multiLevelType w:val="singleLevel"/>
    <w:lvl w:ilvl="0">
      <w:start w:val="1"/>
      <w:lvlText w:val="%1."/>
      <w:lvlJc w:val="right"/>
      <w:pPr>
        <w:ind w:left="720" w:firstLine="360"/>
      </w:pPr>
      <w:rPr>
        <w:u w:val="none" w:color="auto"/>
      </w:rPr>
    </w:lvl>
    <w:lvl w:ilvl="1">
      <w:start w:val="1"/>
      <w:lvlText w:val="%1.%2."/>
      <w:lvlJc w:val="right"/>
      <w:pPr>
        <w:ind w:left="1440" w:firstLine="1080"/>
      </w:pPr>
      <w:rPr>
        <w:u w:val="none" w:color="auto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 w:color="auto"/>
      </w:rPr>
    </w:lvl>
    <w:lvl w:ilvl="3">
      <w:start w:val="1"/>
      <w:lvlText w:val="%4."/>
      <w:lvlJc w:val="left"/>
      <w:pPr>
        <w:ind w:left="2880" w:firstLine="2520"/>
      </w:pPr>
      <w:rPr>
        <w:u w:val="none" w:color="auto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 w:color="auto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 w:color="auto"/>
      </w:rPr>
    </w:lvl>
    <w:lvl w:ilvl="6">
      <w:start w:val="1"/>
      <w:lvlText w:val="%1.%2.%3.%4.%5.%6.%7."/>
      <w:lvlJc w:val="right"/>
      <w:pPr>
        <w:ind w:left="5040" w:firstLine="4680"/>
      </w:pPr>
      <w:rPr>
        <w:u w:val="none" w:color="auto"/>
      </w:rPr>
    </w:lvl>
    <w:lvl w:ilvl="7">
      <w:start w:val="1"/>
      <w:lvlText w:val="%1.%2.%3.%4.%5.%6.%7.%8."/>
      <w:lvlJc w:val="right"/>
      <w:pPr>
        <w:ind w:left="5760" w:firstLine="5400"/>
      </w:pPr>
      <w:rPr>
        <w:u w:val="none" w:color="auto"/>
      </w:rPr>
    </w:lvl>
    <w:lvl w:ilvl="8">
      <w:start w:val="1"/>
      <w:lvlText w:val="%1.%2.%3.%4.%5.%6.%7.%8.%9."/>
      <w:lvlJc w:val="right"/>
      <w:pPr>
        <w:ind w:left="6480" w:firstLine="6120"/>
      </w:pPr>
      <w:rPr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 w:val="0"/>
        <w:i w:val="0"/>
        <w:smallCaps w:val="off"/>
        <w:strike w:val="off"/>
        <w:color w:val="000000"/>
        <w:sz w:val="22"/>
        <w:szCs w:val="22"/>
        <w:u w:val="none" w:color="auto"/>
        <w:vertAlign w:val="baseline"/>
      </w:rPr>
    </w:rPrDefault>
    <w:pPrDefault>
      <w:pPr>
        <w:ind w:left="0" w:right="0" w:firstLine="0"/>
        <w:keepNext w:val="off"/>
        <w:keepLines w:val="off"/>
        <w:widowControl/>
        <w:jc w:val="left"/>
        <w:spacing w:after="0" w:before="0" w:line="276" w:lineRule="auto"/>
      </w:pPr>
    </w:pPrDefault>
  </w:docDefaults>
  <w:style w:type="paragraph" w:default="1" w:styleId="Normal">
    <w:name w:val="normal"/>
  </w:style>
  <w:style w:type="character" w:default="1" w:styleId="a2">
    <w:name w:val="Default Paragraph Font"/>
    <w:semiHidden/>
    <w:unhideWhenUsed/>
  </w:style>
  <w:style w:type="table" w:default="1" w:styleId="TableNormal">
    <w:name w:val="Table Normal"/>
  </w:style>
  <w:style w:type="numbering" w:default="1" w:styleId="a4">
    <w:name w:val="No List"/>
    <w:semiHidden/>
    <w:unhideWhenUsed/>
  </w:style>
  <w:style w:type="character" w:customStyle="1" w:styleId="Charf6">
    <w:name w:val="풍선 도움말 텍스트 Char"/>
    <w:basedOn w:val="a2"/>
    <w:link w:val="Balloon Text"/>
    <w:rPr>
      <w:rFonts w:ascii="Calibri" w:eastAsia="함초롬돋움" w:hAnsi="Calibri" w:cstheme="majorBidi"/>
      <w:sz w:val="18"/>
      <w:szCs w:val="18"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table" w:styleId="Table1">
    <w:basedOn w:val="TableNormal"/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tcPr/>
    </w:tblStylePr>
    <w:tblStylePr w:type="lastRow">
      <w:tcPr/>
    </w:tblStylePr>
    <w:tblStylePr w:type="firstCol">
      <w:tcPr/>
    </w:tblStylePr>
    <w:tblStylePr w:type="lastCol">
      <w:tcPr/>
    </w:tblStylePr>
    <w:tblStylePr w:type="band1Vert">
      <w:tcPr/>
    </w:tblStylePr>
    <w:tblStylePr w:type="band2Vert">
      <w:tcPr/>
    </w:tblStylePr>
    <w:tblStylePr w:type="band1Horz">
      <w:tcPr/>
    </w:tblStylePr>
    <w:tblStylePr w:type="band2Horz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afff9">
    <w:name w:val="Balloon Text"/>
    <w:basedOn w:val="a1"/>
    <w:link w:val="풍선 도움말 텍스트 Char"/>
    <w:pPr>
      <w:spacing w:after="0" w:line="240" w:lineRule="auto"/>
    </w:pPr>
    <w:rPr>
      <w:rFonts w:ascii="Calibri" w:eastAsia="함초롬돋움" w:hAnsi="Calibr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comments" Target="comments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psyborg</cp:lastModifiedBy>
  <cp:revision>1</cp:revision>
  <cp:version>0900.0000.01</cp:version>
</cp:coreProperties>
</file>